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9" w:lineRule="exact"/>
        <w:ind w:left="252"/>
        <w:rPr>
          <w:rFonts w:ascii="仿宋" w:hAnsi="Calibri"/>
          <w:color w:val="000000"/>
          <w:sz w:val="32"/>
          <w:szCs w:val="22"/>
          <w:lang w:val="en-US" w:eastAsia="en-US" w:bidi="ar-SA"/>
        </w:rPr>
      </w:pPr>
      <w:bookmarkStart w:id="0" w:name="_GoBack"/>
      <w:bookmarkEnd w:id="0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711200</wp:posOffset>
            </wp:positionH>
            <wp:positionV relativeFrom="page">
              <wp:posOffset>2446020</wp:posOffset>
            </wp:positionV>
            <wp:extent cx="6137910" cy="6957695"/>
            <wp:effectExtent l="0" t="0" r="3810" b="698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7910" cy="695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cs="仿宋"/>
          <w:color w:val="000000"/>
          <w:spacing w:val="-1"/>
          <w:sz w:val="32"/>
          <w:szCs w:val="22"/>
          <w:lang w:val="en-US" w:eastAsia="en-US" w:bidi="ar-SA"/>
        </w:rPr>
        <w:t>附件</w:t>
      </w:r>
      <w:r>
        <w:rPr>
          <w:rFonts w:hAnsi="Calibr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仿宋" w:hAnsi="Calibri"/>
          <w:color w:val="000000"/>
          <w:sz w:val="32"/>
          <w:szCs w:val="22"/>
          <w:lang w:val="en-US" w:eastAsia="en-US" w:bidi="ar-SA"/>
        </w:rPr>
        <w:t>1</w:t>
      </w:r>
    </w:p>
    <w:p>
      <w:pPr>
        <w:spacing w:before="688" w:line="449" w:lineRule="exact"/>
        <w:ind w:left="1361"/>
        <w:rPr>
          <w:rFonts w:hAnsi="Calibri"/>
          <w:color w:val="000000"/>
          <w:sz w:val="44"/>
          <w:szCs w:val="22"/>
          <w:lang w:val="en-US" w:eastAsia="en-US" w:bidi="ar-SA"/>
        </w:rPr>
      </w:pPr>
      <w:r>
        <w:rPr>
          <w:rFonts w:ascii="仿宋" w:hAnsi="仿宋" w:cs="仿宋"/>
          <w:color w:val="000000"/>
          <w:spacing w:val="2"/>
          <w:sz w:val="44"/>
          <w:szCs w:val="22"/>
          <w:lang w:val="en-US" w:eastAsia="en-US" w:bidi="ar-SA"/>
        </w:rPr>
        <w:t>“大连海洋大学最美青年”推荐表</w:t>
      </w:r>
    </w:p>
    <w:p>
      <w:pPr>
        <w:spacing w:before="273" w:line="329" w:lineRule="exact"/>
        <w:ind w:left="403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仿宋" w:hAnsi="仿宋" w:cs="仿宋"/>
          <w:color w:val="000000"/>
          <w:sz w:val="32"/>
          <w:szCs w:val="22"/>
          <w:lang w:val="en-US" w:eastAsia="en-US" w:bidi="ar-SA"/>
        </w:rPr>
        <w:t>姓</w:t>
      </w:r>
      <w:r>
        <w:rPr>
          <w:rFonts w:hAnsi="Calibri"/>
          <w:color w:val="000000"/>
          <w:spacing w:val="8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/>
          <w:color w:val="000000"/>
          <w:sz w:val="32"/>
          <w:szCs w:val="22"/>
          <w:lang w:val="en-US" w:eastAsia="en-US" w:bidi="ar-SA"/>
        </w:rPr>
        <w:t>名</w:t>
      </w:r>
      <w:r>
        <w:rPr>
          <w:rFonts w:hAnsi="Calibri"/>
          <w:color w:val="000000"/>
          <w:spacing w:val="2233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/>
          <w:color w:val="000000"/>
          <w:sz w:val="32"/>
          <w:szCs w:val="22"/>
          <w:lang w:val="en-US" w:eastAsia="en-US" w:bidi="ar-SA"/>
        </w:rPr>
        <w:t>性</w:t>
      </w:r>
      <w:r>
        <w:rPr>
          <w:rFonts w:hAnsi="Calibri"/>
          <w:color w:val="000000"/>
          <w:spacing w:val="8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/>
          <w:color w:val="000000"/>
          <w:sz w:val="32"/>
          <w:szCs w:val="22"/>
          <w:lang w:val="en-US" w:eastAsia="en-US" w:bidi="ar-SA"/>
        </w:rPr>
        <w:t>别</w:t>
      </w:r>
      <w:r>
        <w:rPr>
          <w:rFonts w:hAnsi="Calibri"/>
          <w:color w:val="000000"/>
          <w:spacing w:val="1561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/>
          <w:color w:val="000000"/>
          <w:sz w:val="32"/>
          <w:szCs w:val="22"/>
          <w:lang w:val="en-US" w:eastAsia="en-US" w:bidi="ar-SA"/>
        </w:rPr>
        <w:t>民</w:t>
      </w:r>
      <w:r>
        <w:rPr>
          <w:rFonts w:hAnsi="Calibri"/>
          <w:color w:val="000000"/>
          <w:spacing w:val="8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/>
          <w:color w:val="000000"/>
          <w:sz w:val="32"/>
          <w:szCs w:val="22"/>
          <w:lang w:val="en-US" w:eastAsia="en-US" w:bidi="ar-SA"/>
        </w:rPr>
        <w:t>族</w:t>
      </w:r>
      <w:r>
        <w:rPr>
          <w:rFonts w:hAnsi="Calibri"/>
          <w:color w:val="000000"/>
          <w:spacing w:val="1211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/>
          <w:color w:val="000000"/>
          <w:spacing w:val="1"/>
          <w:sz w:val="28"/>
          <w:szCs w:val="22"/>
          <w:lang w:val="en-US" w:eastAsia="en-US" w:bidi="ar-SA"/>
        </w:rPr>
        <w:t>正面免冠</w:t>
      </w:r>
    </w:p>
    <w:p>
      <w:pPr>
        <w:spacing w:before="304" w:line="319" w:lineRule="exact"/>
        <w:ind w:left="163" w:right="1306" w:firstLine="7886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/>
          <w:color w:val="000000"/>
          <w:spacing w:val="1"/>
          <w:sz w:val="28"/>
          <w:szCs w:val="22"/>
          <w:lang w:val="en-US" w:eastAsia="en-US" w:bidi="ar-SA"/>
        </w:rPr>
        <w:t xml:space="preserve">彩色近照 </w:t>
      </w:r>
      <w:r>
        <w:rPr>
          <w:rFonts w:ascii="仿宋" w:hAnsi="仿宋" w:cs="仿宋"/>
          <w:color w:val="000000"/>
          <w:spacing w:val="-1"/>
          <w:sz w:val="32"/>
          <w:szCs w:val="22"/>
          <w:lang w:val="en-US" w:eastAsia="en-US" w:bidi="ar-SA"/>
        </w:rPr>
        <w:t>出生年月</w:t>
      </w:r>
      <w:r>
        <w:rPr>
          <w:rFonts w:hAnsi="Calibri"/>
          <w:color w:val="000000"/>
          <w:spacing w:val="1757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/>
          <w:color w:val="000000"/>
          <w:spacing w:val="-1"/>
          <w:sz w:val="32"/>
          <w:szCs w:val="22"/>
          <w:lang w:val="en-US" w:eastAsia="en-US" w:bidi="ar-SA"/>
        </w:rPr>
        <w:t>政治面貌</w:t>
      </w:r>
    </w:p>
    <w:p>
      <w:pPr>
        <w:spacing w:before="331" w:line="329" w:lineRule="exact"/>
        <w:ind w:left="163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/>
          <w:color w:val="000000"/>
          <w:spacing w:val="-1"/>
          <w:sz w:val="32"/>
          <w:szCs w:val="22"/>
          <w:lang w:val="en-US" w:eastAsia="en-US" w:bidi="ar-SA"/>
        </w:rPr>
        <w:t>工作单位</w:t>
      </w:r>
    </w:p>
    <w:p>
      <w:pPr>
        <w:spacing w:line="291" w:lineRule="exact"/>
        <w:ind w:left="8082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仿宋" w:hAnsi="仿宋" w:cs="仿宋"/>
          <w:color w:val="000000"/>
          <w:spacing w:val="1"/>
          <w:sz w:val="28"/>
          <w:szCs w:val="22"/>
          <w:lang w:val="en-US" w:eastAsia="en-US" w:bidi="ar-SA"/>
        </w:rPr>
        <w:t>（</w:t>
      </w:r>
      <w:r>
        <w:rPr>
          <w:rFonts w:ascii="仿宋" w:hAnsi="Calibri"/>
          <w:color w:val="000000"/>
          <w:spacing w:val="71"/>
          <w:sz w:val="28"/>
          <w:szCs w:val="22"/>
          <w:lang w:val="en-US" w:eastAsia="en-US" w:bidi="ar-SA"/>
        </w:rPr>
        <w:t>2</w:t>
      </w:r>
      <w:r>
        <w:rPr>
          <w:rFonts w:ascii="仿宋" w:hAnsi="仿宋" w:cs="仿宋"/>
          <w:color w:val="000000"/>
          <w:spacing w:val="1"/>
          <w:sz w:val="28"/>
          <w:szCs w:val="22"/>
          <w:lang w:val="en-US" w:eastAsia="en-US" w:bidi="ar-SA"/>
        </w:rPr>
        <w:t>寸）</w:t>
      </w:r>
    </w:p>
    <w:p>
      <w:pPr>
        <w:spacing w:before="355" w:line="389" w:lineRule="exact"/>
        <w:ind w:left="403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/>
          <w:color w:val="000000"/>
          <w:sz w:val="32"/>
          <w:szCs w:val="22"/>
          <w:lang w:val="en-US" w:eastAsia="en-US" w:bidi="ar-SA"/>
        </w:rPr>
        <w:t>学</w:t>
      </w:r>
      <w:r>
        <w:rPr>
          <w:rFonts w:hAnsi="Calibri"/>
          <w:color w:val="000000"/>
          <w:spacing w:val="8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/>
          <w:color w:val="000000"/>
          <w:sz w:val="32"/>
          <w:szCs w:val="22"/>
          <w:lang w:val="en-US" w:eastAsia="en-US" w:bidi="ar-SA"/>
        </w:rPr>
        <w:t>历</w:t>
      </w:r>
      <w:r>
        <w:rPr>
          <w:rFonts w:hAnsi="Calibri"/>
          <w:color w:val="000000"/>
          <w:spacing w:val="2241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/>
          <w:color w:val="000000"/>
          <w:sz w:val="32"/>
          <w:szCs w:val="22"/>
          <w:lang w:val="en-US" w:eastAsia="en-US" w:bidi="ar-SA"/>
        </w:rPr>
        <w:t>参加工作时间</w:t>
      </w:r>
    </w:p>
    <w:p>
      <w:pPr>
        <w:spacing w:before="374" w:line="329" w:lineRule="exact"/>
        <w:ind w:left="403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/>
          <w:color w:val="000000"/>
          <w:sz w:val="32"/>
          <w:szCs w:val="22"/>
          <w:lang w:val="en-US" w:eastAsia="en-US" w:bidi="ar-SA"/>
        </w:rPr>
        <w:t>职</w:t>
      </w:r>
      <w:r>
        <w:rPr>
          <w:rFonts w:hAnsi="Calibri"/>
          <w:color w:val="000000"/>
          <w:spacing w:val="8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/>
          <w:color w:val="000000"/>
          <w:sz w:val="32"/>
          <w:szCs w:val="22"/>
          <w:lang w:val="en-US" w:eastAsia="en-US" w:bidi="ar-SA"/>
        </w:rPr>
        <w:t>务</w:t>
      </w:r>
      <w:r>
        <w:rPr>
          <w:rFonts w:hAnsi="Calibri"/>
          <w:color w:val="000000"/>
          <w:spacing w:val="2401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/>
          <w:color w:val="000000"/>
          <w:sz w:val="32"/>
          <w:szCs w:val="22"/>
          <w:lang w:val="en-US" w:eastAsia="en-US" w:bidi="ar-SA"/>
        </w:rPr>
        <w:t>职</w:t>
      </w:r>
      <w:r>
        <w:rPr>
          <w:rFonts w:hAnsi="Calibri"/>
          <w:color w:val="000000"/>
          <w:spacing w:val="8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/>
          <w:color w:val="000000"/>
          <w:sz w:val="32"/>
          <w:szCs w:val="22"/>
          <w:lang w:val="en-US" w:eastAsia="en-US" w:bidi="ar-SA"/>
        </w:rPr>
        <w:t>称</w:t>
      </w:r>
      <w:r>
        <w:rPr>
          <w:rFonts w:hAnsi="Calibri"/>
          <w:color w:val="000000"/>
          <w:spacing w:val="2099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/>
          <w:color w:val="000000"/>
          <w:spacing w:val="-1"/>
          <w:sz w:val="32"/>
          <w:szCs w:val="22"/>
          <w:lang w:val="en-US" w:eastAsia="en-US" w:bidi="ar-SA"/>
        </w:rPr>
        <w:t>技术等级</w:t>
      </w:r>
    </w:p>
    <w:p>
      <w:pPr>
        <w:spacing w:before="254" w:line="389" w:lineRule="exact"/>
        <w:ind w:left="163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/>
          <w:color w:val="000000"/>
          <w:spacing w:val="-1"/>
          <w:sz w:val="32"/>
          <w:szCs w:val="22"/>
          <w:lang w:val="en-US" w:eastAsia="en-US" w:bidi="ar-SA"/>
        </w:rPr>
        <w:t>通讯地址</w:t>
      </w:r>
      <w:r>
        <w:rPr>
          <w:rFonts w:hAnsi="Calibri"/>
          <w:color w:val="000000"/>
          <w:spacing w:val="3591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/>
          <w:color w:val="000000"/>
          <w:spacing w:val="-1"/>
          <w:sz w:val="32"/>
          <w:szCs w:val="22"/>
          <w:lang w:val="en-US" w:eastAsia="en-US" w:bidi="ar-SA"/>
        </w:rPr>
        <w:t>联系电话</w:t>
      </w:r>
    </w:p>
    <w:p>
      <w:pPr>
        <w:spacing w:before="2110" w:line="329" w:lineRule="exact"/>
        <w:ind w:left="161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/>
          <w:color w:val="000000"/>
          <w:spacing w:val="-1"/>
          <w:sz w:val="32"/>
          <w:szCs w:val="22"/>
          <w:lang w:val="en-US" w:eastAsia="en-US" w:bidi="ar-SA"/>
        </w:rPr>
        <w:t>事迹简介</w:t>
      </w:r>
    </w:p>
    <w:p>
      <w:pPr>
        <w:spacing w:before="132" w:line="32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/>
          <w:color w:val="000000"/>
          <w:sz w:val="32"/>
          <w:szCs w:val="22"/>
          <w:lang w:val="en-US" w:eastAsia="en-US" w:bidi="ar-SA"/>
        </w:rPr>
        <w:t>及奖励情况</w:t>
      </w:r>
    </w:p>
    <w:p>
      <w:pPr>
        <w:spacing w:before="50" w:line="329" w:lineRule="exact"/>
        <w:ind w:left="41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/>
          <w:color w:val="000000"/>
          <w:spacing w:val="-1"/>
          <w:sz w:val="32"/>
          <w:szCs w:val="22"/>
          <w:lang w:val="en-US" w:eastAsia="en-US" w:bidi="ar-SA"/>
        </w:rPr>
        <w:t>（</w:t>
      </w:r>
      <w:r>
        <w:rPr>
          <w:rFonts w:ascii="仿宋" w:hAnsi="Calibri"/>
          <w:color w:val="000000"/>
          <w:spacing w:val="1"/>
          <w:sz w:val="32"/>
          <w:szCs w:val="22"/>
          <w:lang w:val="en-US" w:eastAsia="en-US" w:bidi="ar-SA"/>
        </w:rPr>
        <w:t>500</w:t>
      </w:r>
      <w:r>
        <w:rPr>
          <w:rFonts w:ascii="仿宋" w:hAnsi="仿宋" w:cs="仿宋"/>
          <w:color w:val="000000"/>
          <w:spacing w:val="-1"/>
          <w:sz w:val="32"/>
          <w:szCs w:val="22"/>
          <w:lang w:val="en-US" w:eastAsia="en-US" w:bidi="ar-SA"/>
        </w:rPr>
        <w:t>字左</w:t>
      </w:r>
    </w:p>
    <w:p>
      <w:pPr>
        <w:spacing w:line="329" w:lineRule="exact"/>
        <w:ind w:left="480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/>
          <w:color w:val="000000"/>
          <w:spacing w:val="-1"/>
          <w:sz w:val="32"/>
          <w:szCs w:val="22"/>
          <w:lang w:val="en-US" w:eastAsia="en-US" w:bidi="ar-SA"/>
        </w:rPr>
        <w:t>右）</w:t>
      </w:r>
    </w:p>
    <w:p>
      <w:pPr>
        <w:spacing w:before="3885" w:line="291" w:lineRule="exact"/>
        <w:ind w:left="8392"/>
        <w:rPr>
          <w:rFonts w:ascii="宋体" w:hAnsi="Calibri"/>
          <w:color w:val="000000"/>
          <w:sz w:val="28"/>
          <w:szCs w:val="22"/>
          <w:lang w:val="en-US" w:eastAsia="en-US" w:bidi="ar-SA"/>
        </w:rPr>
        <w:sectPr>
          <w:pgSz w:w="11900" w:h="16820"/>
          <w:pgMar w:top="2367" w:right="100" w:bottom="0" w:left="1280" w:header="720" w:footer="720" w:gutter="0"/>
          <w:pgNumType w:start="1"/>
          <w:cols w:space="720" w:num="1"/>
          <w:docGrid w:linePitch="1" w:charSpace="0"/>
        </w:sectPr>
      </w:pPr>
      <w:r>
        <w:rPr>
          <w:rFonts w:ascii="宋体" w:hAnsi="Calibri"/>
          <w:color w:val="000000"/>
          <w:sz w:val="28"/>
          <w:szCs w:val="22"/>
          <w:lang w:val="en-US" w:eastAsia="en-US" w:bidi="ar-SA"/>
        </w:rPr>
        <w:t>-</w:t>
      </w:r>
      <w:r>
        <w:rPr>
          <w:rFonts w:ascii="宋体" w:hAnsi="Calibri"/>
          <w:color w:val="000000"/>
          <w:spacing w:val="1"/>
          <w:sz w:val="28"/>
          <w:szCs w:val="22"/>
          <w:lang w:val="en-US" w:eastAsia="en-US" w:bidi="ar-SA"/>
        </w:rPr>
        <w:t xml:space="preserve"> </w:t>
      </w:r>
      <w:r>
        <w:rPr>
          <w:rFonts w:ascii="宋体" w:hAnsi="Calibri"/>
          <w:color w:val="000000"/>
          <w:sz w:val="28"/>
          <w:szCs w:val="22"/>
          <w:lang w:val="en-US" w:eastAsia="en-US" w:bidi="ar-SA"/>
        </w:rPr>
        <w:t>5</w:t>
      </w:r>
      <w:r>
        <w:rPr>
          <w:rFonts w:ascii="宋体" w:hAnsi="Calibri"/>
          <w:color w:val="000000"/>
          <w:spacing w:val="1"/>
          <w:sz w:val="28"/>
          <w:szCs w:val="22"/>
          <w:lang w:val="en-US" w:eastAsia="en-US" w:bidi="ar-SA"/>
        </w:rPr>
        <w:t xml:space="preserve"> </w:t>
      </w:r>
      <w:r>
        <w:rPr>
          <w:rFonts w:ascii="宋体" w:hAnsi="Calibri"/>
          <w:color w:val="000000"/>
          <w:sz w:val="28"/>
          <w:szCs w:val="22"/>
          <w:lang w:val="en-US" w:eastAsia="en-US" w:bidi="ar-SA"/>
        </w:rPr>
        <w:t>-</w:t>
      </w:r>
    </w:p>
    <w:p>
      <w:pPr>
        <w:spacing w:line="329" w:lineRule="exact"/>
        <w:ind w:left="182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711200</wp:posOffset>
            </wp:positionH>
            <wp:positionV relativeFrom="page">
              <wp:posOffset>1379220</wp:posOffset>
            </wp:positionV>
            <wp:extent cx="6137910" cy="7298690"/>
            <wp:effectExtent l="0" t="0" r="3810" b="127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7910" cy="729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cs="仿宋" w:eastAsiaTheme="minorEastAsia"/>
          <w:color w:val="000000"/>
          <w:spacing w:val="-1"/>
          <w:sz w:val="32"/>
          <w:szCs w:val="22"/>
          <w:lang w:val="en-US" w:eastAsia="en-US" w:bidi="ar-SA"/>
        </w:rPr>
        <w:t>事迹简介</w:t>
      </w:r>
    </w:p>
    <w:p>
      <w:pPr>
        <w:spacing w:before="79" w:line="380" w:lineRule="exact"/>
        <w:ind w:right="8854" w:firstLine="22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 xml:space="preserve">及奖励情况 </w:t>
      </w:r>
      <w:r>
        <w:rPr>
          <w:rFonts w:ascii="仿宋" w:hAnsi="仿宋" w:cs="仿宋" w:eastAsiaTheme="minorEastAsia"/>
          <w:color w:val="000000"/>
          <w:spacing w:val="16"/>
          <w:sz w:val="32"/>
          <w:szCs w:val="22"/>
          <w:lang w:val="en-US" w:eastAsia="en-US" w:bidi="ar-SA"/>
        </w:rPr>
        <w:t>（</w:t>
      </w:r>
      <w:r>
        <w:rPr>
          <w:rFonts w:ascii="仿宋" w:hAnsiTheme="minorHAns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500</w:t>
      </w:r>
      <w:r>
        <w:rPr>
          <w:rFonts w:ascii="仿宋" w:hAnsiTheme="minorHAnsi" w:eastAsiaTheme="minorEastAsia" w:cstheme="minorBidi"/>
          <w:color w:val="000000"/>
          <w:spacing w:val="13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16"/>
          <w:sz w:val="32"/>
          <w:szCs w:val="22"/>
          <w:lang w:val="en-US" w:eastAsia="en-US" w:bidi="ar-SA"/>
        </w:rPr>
        <w:t>字左</w:t>
      </w:r>
    </w:p>
    <w:p>
      <w:pPr>
        <w:spacing w:line="329" w:lineRule="exact"/>
        <w:ind w:left="31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-1"/>
          <w:sz w:val="32"/>
          <w:szCs w:val="22"/>
          <w:lang w:val="en-US" w:eastAsia="en-US" w:bidi="ar-SA"/>
        </w:rPr>
        <w:t>右）</w:t>
      </w:r>
    </w:p>
    <w:p>
      <w:pPr>
        <w:spacing w:before="5508" w:line="329" w:lineRule="exact"/>
        <w:ind w:left="502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-1"/>
          <w:sz w:val="32"/>
          <w:szCs w:val="22"/>
          <w:lang w:val="en-US" w:eastAsia="en-US" w:bidi="ar-SA"/>
        </w:rPr>
        <w:t>推荐</w:t>
      </w:r>
    </w:p>
    <w:p>
      <w:pPr>
        <w:spacing w:before="132" w:line="329" w:lineRule="exact"/>
        <w:ind w:left="502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-1"/>
          <w:sz w:val="32"/>
          <w:szCs w:val="22"/>
          <w:lang w:val="en-US" w:eastAsia="en-US" w:bidi="ar-SA"/>
        </w:rPr>
        <w:t>学院</w:t>
      </w:r>
    </w:p>
    <w:p>
      <w:pPr>
        <w:spacing w:line="454" w:lineRule="exact"/>
        <w:ind w:left="502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-1"/>
          <w:sz w:val="32"/>
          <w:szCs w:val="22"/>
          <w:lang w:val="en-US" w:eastAsia="en-US" w:bidi="ar-SA"/>
        </w:rPr>
        <w:t>意见</w:t>
      </w:r>
      <w:r>
        <w:rPr>
          <w:rFonts w:hAnsiTheme="minorHAnsi" w:eastAsiaTheme="minorEastAsia" w:cstheme="minorBidi"/>
          <w:color w:val="000000"/>
          <w:spacing w:val="5604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pacing w:val="-1"/>
          <w:sz w:val="32"/>
          <w:szCs w:val="22"/>
          <w:lang w:val="en-US" w:eastAsia="en-US" w:bidi="ar-SA"/>
        </w:rPr>
        <w:t>盖章：</w:t>
      </w:r>
    </w:p>
    <w:p>
      <w:pPr>
        <w:spacing w:before="230" w:line="329" w:lineRule="exact"/>
        <w:ind w:left="6589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年</w:t>
      </w:r>
      <w:r>
        <w:rPr>
          <w:rFonts w:hAnsiTheme="minorHAnsi" w:eastAsiaTheme="minorEastAsia" w:cstheme="minorBidi"/>
          <w:color w:val="000000"/>
          <w:spacing w:val="80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月</w:t>
      </w:r>
      <w:r>
        <w:rPr>
          <w:rFonts w:hAnsiTheme="minorHAnsi" w:eastAsiaTheme="minorEastAsia" w:cstheme="minorBidi"/>
          <w:color w:val="000000"/>
          <w:spacing w:val="81"/>
          <w:sz w:val="32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 w:val="32"/>
          <w:szCs w:val="22"/>
          <w:lang w:val="en-US" w:eastAsia="en-US" w:bidi="ar-SA"/>
        </w:rPr>
        <w:t>日</w:t>
      </w:r>
    </w:p>
    <w:p>
      <w:pPr>
        <w:spacing w:before="731" w:line="310" w:lineRule="exact"/>
        <w:ind w:left="274"/>
        <w:rPr>
          <w:rFonts w:hAnsiTheme="minorHAnsi" w:eastAsiaTheme="minorEastAsia" w:cstheme="minorBid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0"/>
          <w:szCs w:val="22"/>
          <w:lang w:val="en-US" w:eastAsia="en-US" w:bidi="ar-SA"/>
        </w:rPr>
        <w:t>（注：此表正反面打印）</w:t>
      </w:r>
    </w:p>
    <w:p>
      <w:pPr>
        <w:spacing w:before="1271" w:line="291" w:lineRule="exact"/>
        <w:ind w:left="8414"/>
        <w:rPr>
          <w:rFonts w:ascii="宋体" w:hAnsiTheme="minorHAnsi" w:eastAsiaTheme="minorEastAsia" w:cstheme="minorBidi"/>
          <w:color w:val="000000"/>
          <w:sz w:val="2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8"/>
          <w:szCs w:val="22"/>
          <w:lang w:val="en-US" w:eastAsia="en-US" w:bidi="ar-SA"/>
        </w:rPr>
        <w:t>-</w:t>
      </w:r>
      <w:r>
        <w:rPr>
          <w:rFonts w:ascii="宋体" w:hAnsiTheme="minorHAnsi" w:eastAsiaTheme="minorEastAsia" w:cstheme="minorBidi"/>
          <w:color w:val="000000"/>
          <w:spacing w:val="1"/>
          <w:sz w:val="28"/>
          <w:szCs w:val="22"/>
          <w:lang w:val="en-US" w:eastAsia="en-US" w:bidi="ar-SA"/>
        </w:rPr>
        <w:t xml:space="preserve"> </w:t>
      </w:r>
      <w:r>
        <w:rPr>
          <w:rFonts w:ascii="宋体" w:hAnsiTheme="minorHAnsi" w:eastAsiaTheme="minorEastAsia" w:cstheme="minorBidi"/>
          <w:color w:val="000000"/>
          <w:sz w:val="28"/>
          <w:szCs w:val="22"/>
          <w:lang w:val="en-US" w:eastAsia="en-US" w:bidi="ar-SA"/>
        </w:rPr>
        <w:t>6</w:t>
      </w:r>
      <w:r>
        <w:rPr>
          <w:rFonts w:ascii="宋体" w:hAnsiTheme="minorHAnsi" w:eastAsiaTheme="minorEastAsia" w:cstheme="minorBidi"/>
          <w:color w:val="000000"/>
          <w:spacing w:val="1"/>
          <w:sz w:val="28"/>
          <w:szCs w:val="22"/>
          <w:lang w:val="en-US" w:eastAsia="en-US" w:bidi="ar-SA"/>
        </w:rPr>
        <w:t xml:space="preserve"> </w:t>
      </w:r>
      <w:r>
        <w:rPr>
          <w:rFonts w:ascii="宋体" w:hAnsiTheme="minorHAnsi" w:eastAsiaTheme="minorEastAsia" w:cstheme="minorBidi"/>
          <w:color w:val="000000"/>
          <w:sz w:val="28"/>
          <w:szCs w:val="22"/>
          <w:lang w:val="en-US" w:eastAsia="en-US" w:bidi="ar-SA"/>
        </w:rPr>
        <w:t>-</w:t>
      </w:r>
    </w:p>
    <w:sectPr>
      <w:pgSz w:w="11900" w:h="16820"/>
      <w:pgMar w:top="4320" w:right="100" w:bottom="0" w:left="1258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A77B3E"/>
    <w:rsid w:val="00CA2A55"/>
    <w:rsid w:val="30BE6665"/>
    <w:rsid w:val="6C5B6F8C"/>
    <w:rsid w:val="6C7F44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2022-03-08T09:32:00Z</dcterms:created>
  <dc:creator>86180</dc:creator>
  <cp:lastModifiedBy>zengbowen</cp:lastModifiedBy>
  <dcterms:modified xsi:type="dcterms:W3CDTF">2022-03-08T11:19:38Z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0692C853FD384BA8A118D2DC57168DD3</vt:lpwstr>
  </property>
</Properties>
</file>