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CC5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</w:pPr>
      <w:bookmarkStart w:id="0" w:name="heading_14"/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  <w:t>3</w:t>
      </w:r>
    </w:p>
    <w:p w14:paraId="7B518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ind w:left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XX社团20XX年度财务收支台账</w:t>
      </w:r>
      <w:bookmarkEnd w:id="0"/>
    </w:p>
    <w:p w14:paraId="6CA8F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台账周期：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XXXX年6月-XXXX年5月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财务负责人：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______________</w:t>
      </w:r>
    </w:p>
    <w:p w14:paraId="69BF9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基本说明：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本社团本年度□无会费收取、无校外资助；□按规定完成合规资助报备，经费全部纳入学校财务统一管理，所有经费仅用于社团集体活动，无私占、私分、挪用情况。</w:t>
      </w:r>
    </w:p>
    <w:tbl>
      <w:tblPr>
        <w:tblStyle w:val="3"/>
        <w:tblW w:w="14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9"/>
        <w:gridCol w:w="1945"/>
        <w:gridCol w:w="2438"/>
        <w:gridCol w:w="1936"/>
        <w:gridCol w:w="1802"/>
        <w:gridCol w:w="1802"/>
        <w:gridCol w:w="1802"/>
        <w:gridCol w:w="1802"/>
      </w:tblGrid>
      <w:tr w14:paraId="63CAF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2" w:hRule="atLeast"/>
        </w:trPr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225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9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C1A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收支日期</w:t>
            </w:r>
          </w:p>
        </w:tc>
        <w:tc>
          <w:tcPr>
            <w:tcW w:w="24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CB0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收支类型</w:t>
            </w:r>
          </w:p>
          <w:p w14:paraId="3907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（收入/支出）</w:t>
            </w:r>
          </w:p>
        </w:tc>
        <w:tc>
          <w:tcPr>
            <w:tcW w:w="19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B3C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经费来源/支出用途</w:t>
            </w:r>
          </w:p>
        </w:tc>
        <w:tc>
          <w:tcPr>
            <w:tcW w:w="18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E5A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金额（元）</w:t>
            </w:r>
          </w:p>
        </w:tc>
        <w:tc>
          <w:tcPr>
            <w:tcW w:w="18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606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对应活动/事项</w:t>
            </w:r>
          </w:p>
        </w:tc>
        <w:tc>
          <w:tcPr>
            <w:tcW w:w="18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217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凭证编号</w:t>
            </w:r>
          </w:p>
        </w:tc>
        <w:tc>
          <w:tcPr>
            <w:tcW w:w="18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798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 w14:paraId="413A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atLeast"/>
        </w:trPr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157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9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D67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A77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FD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906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6B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81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B59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E270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heading_15"/>
      <w:r>
        <w:rPr>
          <w:rFonts w:hint="eastAsia" w:ascii="仿宋_GB2312" w:hAnsi="仿宋_GB2312" w:eastAsia="仿宋_GB2312" w:cs="仿宋_GB2312"/>
          <w:b/>
          <w:sz w:val="32"/>
          <w:szCs w:val="32"/>
        </w:rPr>
        <w:t>财务凭证整理要求</w:t>
      </w:r>
      <w:bookmarkEnd w:id="1"/>
    </w:p>
    <w:p w14:paraId="1DBDD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所有收支对应票据、截图、审批记录统一归档，按台账序号标注凭证编号；</w:t>
      </w:r>
    </w:p>
    <w:p w14:paraId="5A300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无收支经费的社团需填写“本年度无任何经费收支”，台账空白处划线标注；</w:t>
      </w:r>
    </w:p>
    <w:p w14:paraId="7228C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财务台账定期向社团全体成员公示，接受指导教师、业务指导单位及校团委监督。</w:t>
      </w:r>
    </w:p>
    <w:p w14:paraId="0414F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财务负责人签字：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______________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指导教师审核签字：</w:t>
      </w:r>
      <w:r>
        <w:rPr>
          <w:rFonts w:hint="eastAsia" w:ascii="仿宋_GB2312" w:hAnsi="仿宋_GB2312" w:eastAsia="仿宋_GB2312" w:cs="仿宋_GB2312"/>
          <w:sz w:val="32"/>
          <w:szCs w:val="32"/>
        </w:rPr>
        <w:t>______________</w:t>
      </w:r>
      <w:bookmarkStart w:id="2" w:name="_GoBack"/>
      <w:bookmarkEnd w:id="2"/>
    </w:p>
    <w:sectPr>
      <w:headerReference r:id="rId3" w:type="default"/>
      <w:footerReference r:id="rId4" w:type="default"/>
      <w:pgSz w:w="16840" w:h="11905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3EE9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8B7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7EE7F8B"/>
    <w:rsid w:val="33D1082C"/>
    <w:rsid w:val="464E71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292</Words>
  <Characters>345</Characters>
  <TotalTime>8</TotalTime>
  <ScaleCrop>false</ScaleCrop>
  <LinksUpToDate>false</LinksUpToDate>
  <CharactersWithSpaces>350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2026-05-24T10:56:00Z</dcterms:created>
  <dc:creator>Apache POI</dc:creator>
  <cp:lastModifiedBy>Summer.安</cp:lastModifiedBy>
  <dcterms:modified xsi:type="dcterms:W3CDTF">2026-05-26T09:08:04Z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eyJoZGlkIjoiMjVkOWQ3ZWM0NmFlMjkxMGJhYTE0ZGZjZmIwZjgzNDkiLCJ1c2VySWQiOiI3MzgyOTE3MTYifQ==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6097D3F66C4C4E0291A6A4AB265CED5D_12</vt:lpwstr>
  </property>
</Properties>
</file>